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99"/>
        <w:gridCol w:w="2852"/>
        <w:gridCol w:w="7447"/>
      </w:tblGrid>
      <w:tr w:rsidR="00233A73" w:rsidTr="00623831">
        <w:trPr>
          <w:trHeight w:val="998"/>
          <w:jc w:val="center"/>
        </w:trPr>
        <w:tc>
          <w:tcPr>
            <w:tcW w:w="15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A4849" w:rsidRPr="008A4849" w:rsidRDefault="00AC2E75" w:rsidP="008A4849">
            <w:pPr>
              <w:pStyle w:val="Heading1"/>
              <w:jc w:val="center"/>
              <w:outlineLvl w:val="0"/>
              <w:rPr>
                <w:sz w:val="72"/>
              </w:rPr>
            </w:pPr>
            <w:r w:rsidRPr="008A4849">
              <w:rPr>
                <w:sz w:val="72"/>
              </w:rPr>
              <w:t>CHARMS Instructions</w:t>
            </w:r>
          </w:p>
        </w:tc>
      </w:tr>
      <w:tr w:rsidR="00CB05B6" w:rsidTr="00623831">
        <w:trPr>
          <w:jc w:val="center"/>
        </w:trPr>
        <w:tc>
          <w:tcPr>
            <w:tcW w:w="775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05B6" w:rsidRDefault="00B130CA" w:rsidP="00392543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-150495</wp:posOffset>
                      </wp:positionV>
                      <wp:extent cx="160655" cy="1847215"/>
                      <wp:effectExtent l="7620" t="5715" r="3175" b="44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847215"/>
                              </a:xfrm>
                              <a:prstGeom prst="leftBrace">
                                <a:avLst>
                                  <a:gd name="adj1" fmla="val 95817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E196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54.55pt;margin-top:-11.85pt;width:12.65pt;height:1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" filled="t" fillcolor="#31849b [2408]" stroked="f" strokeweight="4pt"/>
                  </w:pict>
                </mc:Fallback>
              </mc:AlternateContent>
            </w:r>
            <w:r w:rsidR="00EE6616" w:rsidRPr="00606387">
              <w:rPr>
                <w:noProof/>
              </w:rPr>
              <w:drawing>
                <wp:inline distT="0" distB="0" distL="0" distR="0">
                  <wp:extent cx="3746705" cy="761837"/>
                  <wp:effectExtent l="0" t="38100" r="25400" b="19685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8A4849" w:rsidRPr="008A4849" w:rsidRDefault="008A4849" w:rsidP="008A4849"/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91625" w:rsidRPr="008A4849" w:rsidRDefault="00AC2E75" w:rsidP="00B130C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A4849">
              <w:rPr>
                <w:color w:val="000000" w:themeColor="text1"/>
                <w:sz w:val="28"/>
              </w:rPr>
              <w:t xml:space="preserve">Go to </w:t>
            </w:r>
            <w:r w:rsidRPr="008A4849">
              <w:rPr>
                <w:b/>
                <w:color w:val="000000" w:themeColor="text1"/>
                <w:sz w:val="28"/>
              </w:rPr>
              <w:t>www.charmsoffice.com</w:t>
            </w:r>
          </w:p>
          <w:p w:rsidR="00E91625" w:rsidRPr="008A4849" w:rsidRDefault="00AC2E75" w:rsidP="00B130C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A4849">
              <w:rPr>
                <w:sz w:val="28"/>
              </w:rPr>
              <w:t>Hover over</w:t>
            </w:r>
            <w:r w:rsidR="00606387">
              <w:rPr>
                <w:sz w:val="28"/>
              </w:rPr>
              <w:t xml:space="preserve"> the </w:t>
            </w:r>
            <w:r w:rsidR="00606387">
              <w:object w:dxaOrig="171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1pt;height:16.85pt" o:ole="">
                  <v:imagedata r:id="rId12" o:title=""/>
                </v:shape>
                <o:OLEObject Type="Embed" ProgID="PBrush" ShapeID="_x0000_i1025" DrawAspect="Content" ObjectID="_1501399861" r:id="rId13"/>
              </w:object>
            </w:r>
            <w:r w:rsidR="00606387">
              <w:t xml:space="preserve"> </w:t>
            </w:r>
            <w:r w:rsidRPr="008A4849">
              <w:rPr>
                <w:sz w:val="28"/>
              </w:rPr>
              <w:t>i</w:t>
            </w:r>
            <w:r w:rsidR="00606387">
              <w:rPr>
                <w:sz w:val="28"/>
              </w:rPr>
              <w:t>con i</w:t>
            </w:r>
            <w:r w:rsidRPr="008A4849">
              <w:rPr>
                <w:sz w:val="28"/>
              </w:rPr>
              <w:t>n the top right-hand corner of the page</w:t>
            </w:r>
          </w:p>
          <w:p w:rsidR="000D3BD5" w:rsidRPr="008A4849" w:rsidRDefault="00AC2E75" w:rsidP="00B130C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A4849">
              <w:rPr>
                <w:sz w:val="28"/>
              </w:rPr>
              <w:t xml:space="preserve">In the drop-down menu, click </w:t>
            </w:r>
            <w:r w:rsidR="00C43478">
              <w:object w:dxaOrig="3135" w:dyaOrig="375">
                <v:shape id="_x0000_i1026" type="#_x0000_t75" style="width:157.1pt;height:18.7pt" o:ole="">
                  <v:imagedata r:id="rId14" o:title=""/>
                </v:shape>
                <o:OLEObject Type="Embed" ProgID="PBrush" ShapeID="_x0000_i1026" DrawAspect="Content" ObjectID="_1501399862" r:id="rId15"/>
              </w:object>
            </w:r>
          </w:p>
          <w:p w:rsidR="00AC2E75" w:rsidRPr="008A4849" w:rsidRDefault="00AC2E75" w:rsidP="00B130C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A4849">
              <w:rPr>
                <w:sz w:val="28"/>
              </w:rPr>
              <w:t>Type “</w:t>
            </w:r>
            <w:r w:rsidRPr="008A4849">
              <w:rPr>
                <w:b/>
                <w:sz w:val="28"/>
              </w:rPr>
              <w:t>LamarMiddleOrch</w:t>
            </w:r>
            <w:r w:rsidRPr="008A4849">
              <w:rPr>
                <w:sz w:val="28"/>
              </w:rPr>
              <w:t>” and press the enter key</w:t>
            </w:r>
          </w:p>
          <w:p w:rsidR="00AC2E75" w:rsidRPr="00AC2E75" w:rsidRDefault="008A4849" w:rsidP="00B130CA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8A4849">
              <w:rPr>
                <w:sz w:val="28"/>
              </w:rPr>
              <w:t xml:space="preserve">Enter your password.  If you are logging in for the first time, this is your </w:t>
            </w:r>
            <w:r w:rsidRPr="008A4849">
              <w:rPr>
                <w:b/>
                <w:sz w:val="28"/>
              </w:rPr>
              <w:t>student id number</w:t>
            </w:r>
            <w:r w:rsidRPr="008A4849">
              <w:rPr>
                <w:sz w:val="28"/>
              </w:rPr>
              <w:t>.</w:t>
            </w:r>
          </w:p>
        </w:tc>
      </w:tr>
      <w:tr w:rsidR="00835D56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8A4849" w:rsidP="00512BE5">
            <w:pPr>
              <w:pStyle w:val="Heading3"/>
              <w:outlineLvl w:val="2"/>
            </w:pPr>
            <w:r w:rsidRPr="008A4849">
              <w:t xml:space="preserve">Update </w:t>
            </w:r>
            <w:r w:rsidR="00512BE5">
              <w:t>student</w:t>
            </w:r>
            <w:r w:rsidRPr="008A4849">
              <w:t xml:space="preserve"> information</w:t>
            </w:r>
            <w:r w:rsidR="00C43478">
              <w:t xml:space="preserve"> 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Pr="00C43478" w:rsidRDefault="00C43478" w:rsidP="00B130C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C43478">
              <w:rPr>
                <w:noProof/>
                <w:sz w:val="28"/>
              </w:rPr>
              <w:object w:dxaOrig="225" w:dyaOrig="225">
                <v:shape id="_x0000_s1030" type="#_x0000_t75" style="position:absolute;left:0;text-align:left;margin-left:375pt;margin-top:.2pt;width:73.3pt;height:74.8pt;z-index:251661312;mso-position-horizontal-relative:text;mso-position-vertical-relative:text;mso-width-relative:page;mso-height-relative:page" wrapcoords="-348 0 -348 21262 21600 21262 21600 0 -348 0">
                  <v:imagedata r:id="rId16" o:title=""/>
                  <w10:wrap type="tight"/>
                </v:shape>
                <o:OLEObject Type="Embed" ProgID="PBrush" ShapeID="_x0000_s1030" DrawAspect="Content" ObjectID="_1501399863" r:id="rId17"/>
              </w:object>
            </w:r>
            <w:r w:rsidR="008A4849" w:rsidRPr="00C43478">
              <w:rPr>
                <w:sz w:val="28"/>
              </w:rPr>
              <w:t xml:space="preserve">Click the </w:t>
            </w:r>
            <w:r w:rsidR="008A4849" w:rsidRPr="00C43478">
              <w:rPr>
                <w:b/>
                <w:sz w:val="28"/>
              </w:rPr>
              <w:t>Update</w:t>
            </w:r>
            <w:r w:rsidR="008A4849" w:rsidRPr="00C43478">
              <w:rPr>
                <w:sz w:val="28"/>
              </w:rPr>
              <w:t xml:space="preserve"> </w:t>
            </w:r>
            <w:r w:rsidR="008A4849" w:rsidRPr="00C43478">
              <w:rPr>
                <w:b/>
                <w:sz w:val="28"/>
              </w:rPr>
              <w:t>Info</w:t>
            </w:r>
            <w:r w:rsidR="008A4849" w:rsidRPr="00C43478">
              <w:rPr>
                <w:sz w:val="28"/>
              </w:rPr>
              <w:t xml:space="preserve"> icon</w:t>
            </w:r>
            <w:r w:rsidRPr="00C43478">
              <w:rPr>
                <w:sz w:val="28"/>
              </w:rPr>
              <w:t xml:space="preserve">  </w:t>
            </w:r>
          </w:p>
          <w:p w:rsidR="008A4849" w:rsidRPr="00C43478" w:rsidRDefault="00512BE5" w:rsidP="00B130C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C43478">
              <w:rPr>
                <w:sz w:val="28"/>
              </w:rPr>
              <w:t xml:space="preserve">Enter/check accuracy/update: </w:t>
            </w:r>
            <w:r w:rsidR="008A4849" w:rsidRPr="00C43478">
              <w:rPr>
                <w:sz w:val="28"/>
              </w:rPr>
              <w:t xml:space="preserve"> </w:t>
            </w:r>
            <w:r w:rsidRPr="00C43478">
              <w:rPr>
                <w:b/>
                <w:sz w:val="28"/>
              </w:rPr>
              <w:t>Name</w:t>
            </w:r>
            <w:r w:rsidRPr="00C43478">
              <w:rPr>
                <w:sz w:val="28"/>
              </w:rPr>
              <w:t xml:space="preserve">, </w:t>
            </w:r>
            <w:r w:rsidRPr="00C43478">
              <w:rPr>
                <w:b/>
                <w:sz w:val="28"/>
              </w:rPr>
              <w:t>Phone</w:t>
            </w:r>
            <w:r w:rsidRPr="00C43478">
              <w:rPr>
                <w:sz w:val="28"/>
              </w:rPr>
              <w:t xml:space="preserve">, and </w:t>
            </w:r>
            <w:r w:rsidRPr="00C43478">
              <w:rPr>
                <w:b/>
                <w:sz w:val="28"/>
              </w:rPr>
              <w:t>E</w:t>
            </w:r>
            <w:r w:rsidR="008A4849" w:rsidRPr="00C43478">
              <w:rPr>
                <w:b/>
                <w:sz w:val="28"/>
              </w:rPr>
              <w:t>mail</w:t>
            </w:r>
          </w:p>
          <w:p w:rsidR="00512BE5" w:rsidRPr="00512BE5" w:rsidRDefault="00512BE5" w:rsidP="00B130CA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C43478">
              <w:rPr>
                <w:sz w:val="28"/>
              </w:rPr>
              <w:t xml:space="preserve">Add any </w:t>
            </w:r>
            <w:r w:rsidRPr="00C43478">
              <w:rPr>
                <w:b/>
                <w:sz w:val="28"/>
              </w:rPr>
              <w:t>additional information</w:t>
            </w:r>
            <w:r w:rsidRPr="00C43478">
              <w:rPr>
                <w:sz w:val="28"/>
              </w:rPr>
              <w:t xml:space="preserve"> (optional) such as address, gender, etc</w:t>
            </w:r>
          </w:p>
        </w:tc>
      </w:tr>
      <w:tr w:rsidR="00835D56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835D56" w:rsidP="00512BE5">
            <w:pPr>
              <w:pStyle w:val="Heading3"/>
              <w:outlineLvl w:val="2"/>
            </w:pPr>
            <w:r>
              <w:t xml:space="preserve">Update </w:t>
            </w:r>
            <w:r w:rsidR="00512BE5">
              <w:t>parent/guardian information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Pr="00B130CA" w:rsidRDefault="00B130CA" w:rsidP="00B130C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130CA">
              <w:rPr>
                <w:noProof/>
                <w:sz w:val="28"/>
              </w:rPr>
              <w:object w:dxaOrig="225" w:dyaOrig="225">
                <v:shape id="_x0000_s1031" type="#_x0000_t75" style="position:absolute;left:0;text-align:left;margin-left:372.7pt;margin-top:4.1pt;width:116.9pt;height:26.2pt;z-index:251663360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31" DrawAspect="Content" ObjectID="_1501399864" r:id="rId19"/>
              </w:object>
            </w:r>
            <w:r w:rsidR="00512BE5" w:rsidRPr="00B130CA">
              <w:rPr>
                <w:sz w:val="28"/>
              </w:rPr>
              <w:t xml:space="preserve">Click the </w:t>
            </w:r>
            <w:r w:rsidR="00512BE5" w:rsidRPr="00B130CA">
              <w:rPr>
                <w:b/>
                <w:sz w:val="28"/>
              </w:rPr>
              <w:t>Add New Adult</w:t>
            </w:r>
            <w:r w:rsidR="00512BE5" w:rsidRPr="00B130CA">
              <w:rPr>
                <w:sz w:val="28"/>
              </w:rPr>
              <w:t xml:space="preserve"> icon</w:t>
            </w:r>
          </w:p>
          <w:p w:rsidR="00512BE5" w:rsidRPr="00B130CA" w:rsidRDefault="00512BE5" w:rsidP="00B130C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130CA">
              <w:rPr>
                <w:sz w:val="28"/>
              </w:rPr>
              <w:t xml:space="preserve">Enter/Check Accuracy/Update:  </w:t>
            </w:r>
            <w:r w:rsidRPr="00B130CA">
              <w:rPr>
                <w:b/>
                <w:sz w:val="28"/>
              </w:rPr>
              <w:t>Name</w:t>
            </w:r>
            <w:r w:rsidRPr="00B130CA">
              <w:rPr>
                <w:sz w:val="28"/>
              </w:rPr>
              <w:t xml:space="preserve">, </w:t>
            </w:r>
            <w:r w:rsidRPr="00B130CA">
              <w:rPr>
                <w:b/>
                <w:sz w:val="28"/>
              </w:rPr>
              <w:t>Phone</w:t>
            </w:r>
            <w:r w:rsidRPr="00B130CA">
              <w:rPr>
                <w:sz w:val="28"/>
              </w:rPr>
              <w:t xml:space="preserve">, and </w:t>
            </w:r>
            <w:r w:rsidRPr="00B130CA">
              <w:rPr>
                <w:b/>
                <w:sz w:val="28"/>
              </w:rPr>
              <w:t>Email</w:t>
            </w:r>
            <w:r w:rsidR="00B130CA" w:rsidRPr="00B130CA">
              <w:rPr>
                <w:sz w:val="28"/>
              </w:rPr>
              <w:t xml:space="preserve">                                  </w:t>
            </w:r>
          </w:p>
          <w:p w:rsidR="00512BE5" w:rsidRPr="00512BE5" w:rsidRDefault="00512BE5" w:rsidP="00B130CA">
            <w:pPr>
              <w:pStyle w:val="ListParagraph"/>
              <w:numPr>
                <w:ilvl w:val="0"/>
                <w:numId w:val="4"/>
              </w:numPr>
            </w:pPr>
            <w:r w:rsidRPr="00B130CA">
              <w:rPr>
                <w:sz w:val="28"/>
              </w:rPr>
              <w:t xml:space="preserve">Add any </w:t>
            </w:r>
            <w:r w:rsidRPr="00B130CA">
              <w:rPr>
                <w:b/>
                <w:sz w:val="28"/>
              </w:rPr>
              <w:t>additional information</w:t>
            </w:r>
            <w:r w:rsidRPr="00B130CA">
              <w:rPr>
                <w:sz w:val="28"/>
              </w:rPr>
              <w:t xml:space="preserve"> (optional) such as address, relation etc</w:t>
            </w:r>
            <w:r w:rsidR="00B130CA" w:rsidRPr="00B130CA">
              <w:rPr>
                <w:sz w:val="28"/>
              </w:rPr>
              <w:t xml:space="preserve">     </w:t>
            </w:r>
          </w:p>
        </w:tc>
      </w:tr>
      <w:tr w:rsidR="00835D56" w:rsidTr="00623831">
        <w:trPr>
          <w:cantSplit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512BE5" w:rsidP="00606387">
            <w:pPr>
              <w:pStyle w:val="Heading3"/>
              <w:outlineLvl w:val="2"/>
            </w:pPr>
            <w:r>
              <w:t xml:space="preserve">Locate Important </w:t>
            </w:r>
            <w:r w:rsidR="00606387">
              <w:t>Icons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21DE" w:rsidRPr="00B130CA" w:rsidRDefault="00512BE5" w:rsidP="00B130C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130CA">
              <w:rPr>
                <w:sz w:val="28"/>
              </w:rPr>
              <w:t xml:space="preserve">At the top, locate the </w:t>
            </w:r>
            <w:r w:rsidRPr="00B130CA">
              <w:rPr>
                <w:b/>
                <w:sz w:val="28"/>
              </w:rPr>
              <w:t>Finance</w:t>
            </w:r>
            <w:r w:rsidRPr="00B130CA">
              <w:rPr>
                <w:sz w:val="28"/>
              </w:rPr>
              <w:t xml:space="preserve"> icon.  Here you will be able to track your outstanding balance and credits.</w:t>
            </w:r>
          </w:p>
          <w:p w:rsidR="00512BE5" w:rsidRPr="00B130CA" w:rsidRDefault="00512BE5" w:rsidP="00B130C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130CA">
              <w:rPr>
                <w:sz w:val="28"/>
              </w:rPr>
              <w:t xml:space="preserve">At the top, locate the </w:t>
            </w:r>
            <w:r w:rsidRPr="00B130CA">
              <w:rPr>
                <w:b/>
                <w:sz w:val="28"/>
              </w:rPr>
              <w:t>Stuff</w:t>
            </w:r>
            <w:r w:rsidRPr="00B130CA">
              <w:rPr>
                <w:sz w:val="28"/>
              </w:rPr>
              <w:t xml:space="preserve"> icon.  Here you will be able to view your uniform, instrument, and music loans.</w:t>
            </w:r>
          </w:p>
          <w:p w:rsidR="00512BE5" w:rsidRPr="00B130CA" w:rsidRDefault="00512BE5" w:rsidP="00B130C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130CA">
              <w:rPr>
                <w:sz w:val="28"/>
              </w:rPr>
              <w:t xml:space="preserve">At the top, locate the </w:t>
            </w:r>
            <w:r w:rsidRPr="00B130CA">
              <w:rPr>
                <w:b/>
                <w:sz w:val="28"/>
              </w:rPr>
              <w:t>Participation</w:t>
            </w:r>
            <w:r w:rsidRPr="00B130CA">
              <w:rPr>
                <w:sz w:val="28"/>
              </w:rPr>
              <w:t xml:space="preserve"> icon.  Here you will be able to track points earned, </w:t>
            </w:r>
            <w:r w:rsidR="00606387" w:rsidRPr="00B130CA">
              <w:rPr>
                <w:sz w:val="28"/>
              </w:rPr>
              <w:t>access forms</w:t>
            </w:r>
            <w:r w:rsidRPr="00B130CA">
              <w:rPr>
                <w:sz w:val="28"/>
              </w:rPr>
              <w:t>,</w:t>
            </w:r>
            <w:r w:rsidR="00606387" w:rsidRPr="00B130CA">
              <w:rPr>
                <w:sz w:val="28"/>
              </w:rPr>
              <w:t xml:space="preserve"> submit pl</w:t>
            </w:r>
            <w:bookmarkStart w:id="0" w:name="_GoBack"/>
            <w:bookmarkEnd w:id="0"/>
            <w:r w:rsidR="00606387" w:rsidRPr="00B130CA">
              <w:rPr>
                <w:sz w:val="28"/>
              </w:rPr>
              <w:t>aying tests,</w:t>
            </w:r>
            <w:r w:rsidRPr="00B130CA">
              <w:rPr>
                <w:sz w:val="28"/>
              </w:rPr>
              <w:t xml:space="preserve"> and view your attendance record.</w:t>
            </w:r>
          </w:p>
          <w:p w:rsidR="00606387" w:rsidRPr="00512BE5" w:rsidRDefault="00B130CA" w:rsidP="00B130CA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 w:val="28"/>
              </w:rPr>
              <w:t>Return to the h</w:t>
            </w:r>
            <w:r w:rsidR="00606387" w:rsidRPr="00B130CA">
              <w:rPr>
                <w:sz w:val="28"/>
              </w:rPr>
              <w:t xml:space="preserve">ome page by clicking the </w:t>
            </w:r>
            <w:r w:rsidR="00606387" w:rsidRPr="00B130CA">
              <w:rPr>
                <w:b/>
                <w:sz w:val="28"/>
              </w:rPr>
              <w:t>Home</w:t>
            </w:r>
            <w:r w:rsidR="00606387" w:rsidRPr="00B130CA">
              <w:rPr>
                <w:sz w:val="28"/>
              </w:rPr>
              <w:t xml:space="preserve"> icon at the top.  Note the location of the </w:t>
            </w:r>
            <w:r w:rsidR="00606387" w:rsidRPr="00B130CA">
              <w:rPr>
                <w:b/>
                <w:sz w:val="28"/>
              </w:rPr>
              <w:t>Calendar</w:t>
            </w:r>
            <w:r w:rsidR="00606387" w:rsidRPr="00B130CA">
              <w:rPr>
                <w:sz w:val="28"/>
              </w:rPr>
              <w:t xml:space="preserve">, </w:t>
            </w:r>
            <w:r w:rsidR="00606387" w:rsidRPr="00B130CA">
              <w:rPr>
                <w:b/>
                <w:sz w:val="28"/>
              </w:rPr>
              <w:t>Event List</w:t>
            </w:r>
            <w:r w:rsidR="00606387" w:rsidRPr="00B130CA">
              <w:rPr>
                <w:sz w:val="28"/>
              </w:rPr>
              <w:t xml:space="preserve">, </w:t>
            </w:r>
            <w:r w:rsidR="00606387" w:rsidRPr="00B130CA">
              <w:rPr>
                <w:b/>
                <w:sz w:val="28"/>
              </w:rPr>
              <w:t>Change Password</w:t>
            </w:r>
            <w:r w:rsidR="00606387" w:rsidRPr="00B130CA">
              <w:rPr>
                <w:sz w:val="28"/>
              </w:rPr>
              <w:t xml:space="preserve">, and </w:t>
            </w:r>
            <w:r w:rsidR="00606387" w:rsidRPr="00B130CA">
              <w:rPr>
                <w:b/>
                <w:sz w:val="28"/>
              </w:rPr>
              <w:t>Website</w:t>
            </w:r>
            <w:r w:rsidR="00606387" w:rsidRPr="00B130CA">
              <w:rPr>
                <w:sz w:val="28"/>
              </w:rPr>
              <w:t xml:space="preserve"> icons.</w:t>
            </w:r>
          </w:p>
        </w:tc>
      </w:tr>
    </w:tbl>
    <w:p w:rsidR="009932EE" w:rsidRDefault="009932EE"/>
    <w:sectPr w:rsidR="009932EE" w:rsidSect="00FA03D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3FC"/>
    <w:multiLevelType w:val="hybridMultilevel"/>
    <w:tmpl w:val="80CECD1C"/>
    <w:lvl w:ilvl="0" w:tplc="487C23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4FCB"/>
    <w:multiLevelType w:val="hybridMultilevel"/>
    <w:tmpl w:val="449441D0"/>
    <w:lvl w:ilvl="0" w:tplc="1D802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A68"/>
    <w:multiLevelType w:val="hybridMultilevel"/>
    <w:tmpl w:val="DA800918"/>
    <w:lvl w:ilvl="0" w:tplc="26668F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600D3"/>
    <w:multiLevelType w:val="hybridMultilevel"/>
    <w:tmpl w:val="16007B0E"/>
    <w:lvl w:ilvl="0" w:tplc="3A1A7C38">
      <w:start w:val="1"/>
      <w:numFmt w:val="bullet"/>
      <w:pStyle w:val="Heading3"/>
      <w:lvlText w:val=""/>
      <w:lvlJc w:val="left"/>
      <w:pPr>
        <w:ind w:left="1080" w:hanging="576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E12890"/>
    <w:multiLevelType w:val="hybridMultilevel"/>
    <w:tmpl w:val="885C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75"/>
    <w:rsid w:val="000159FA"/>
    <w:rsid w:val="00020C97"/>
    <w:rsid w:val="0002452A"/>
    <w:rsid w:val="0004571C"/>
    <w:rsid w:val="0005234E"/>
    <w:rsid w:val="000561CC"/>
    <w:rsid w:val="00065CBC"/>
    <w:rsid w:val="000803A0"/>
    <w:rsid w:val="0008648D"/>
    <w:rsid w:val="000A2D2C"/>
    <w:rsid w:val="000A768A"/>
    <w:rsid w:val="000D09F7"/>
    <w:rsid w:val="000D0DF3"/>
    <w:rsid w:val="000D3BD5"/>
    <w:rsid w:val="000D3F06"/>
    <w:rsid w:val="000E766E"/>
    <w:rsid w:val="0010067C"/>
    <w:rsid w:val="00116E1B"/>
    <w:rsid w:val="00123B1A"/>
    <w:rsid w:val="001331DA"/>
    <w:rsid w:val="00164484"/>
    <w:rsid w:val="001A4E38"/>
    <w:rsid w:val="001C6FB5"/>
    <w:rsid w:val="001D7A2F"/>
    <w:rsid w:val="001E2442"/>
    <w:rsid w:val="00214C3C"/>
    <w:rsid w:val="0023256C"/>
    <w:rsid w:val="00233A73"/>
    <w:rsid w:val="00246F36"/>
    <w:rsid w:val="00252F44"/>
    <w:rsid w:val="00263E3B"/>
    <w:rsid w:val="00265CB0"/>
    <w:rsid w:val="00283764"/>
    <w:rsid w:val="00292CCA"/>
    <w:rsid w:val="002A30DE"/>
    <w:rsid w:val="002A4829"/>
    <w:rsid w:val="002C5252"/>
    <w:rsid w:val="002C74A0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67C2C"/>
    <w:rsid w:val="003715D5"/>
    <w:rsid w:val="00372B30"/>
    <w:rsid w:val="00375944"/>
    <w:rsid w:val="003867C2"/>
    <w:rsid w:val="00392543"/>
    <w:rsid w:val="003B64F1"/>
    <w:rsid w:val="003D3AEA"/>
    <w:rsid w:val="00405C13"/>
    <w:rsid w:val="0040727E"/>
    <w:rsid w:val="00410463"/>
    <w:rsid w:val="004425E2"/>
    <w:rsid w:val="0046388C"/>
    <w:rsid w:val="00494882"/>
    <w:rsid w:val="004A3F6A"/>
    <w:rsid w:val="004B203F"/>
    <w:rsid w:val="004B4F41"/>
    <w:rsid w:val="004D1D33"/>
    <w:rsid w:val="004E05EF"/>
    <w:rsid w:val="004E3ED0"/>
    <w:rsid w:val="00507806"/>
    <w:rsid w:val="00512BE5"/>
    <w:rsid w:val="005418C2"/>
    <w:rsid w:val="005517A2"/>
    <w:rsid w:val="005660C7"/>
    <w:rsid w:val="005828C2"/>
    <w:rsid w:val="005A7615"/>
    <w:rsid w:val="005D10FF"/>
    <w:rsid w:val="005D1D74"/>
    <w:rsid w:val="005D3CCA"/>
    <w:rsid w:val="005E338E"/>
    <w:rsid w:val="005E468A"/>
    <w:rsid w:val="005F4D81"/>
    <w:rsid w:val="005F7ADC"/>
    <w:rsid w:val="00606387"/>
    <w:rsid w:val="006202F2"/>
    <w:rsid w:val="00623831"/>
    <w:rsid w:val="00630D53"/>
    <w:rsid w:val="00641361"/>
    <w:rsid w:val="00642398"/>
    <w:rsid w:val="00652DAF"/>
    <w:rsid w:val="006561C5"/>
    <w:rsid w:val="00663A3A"/>
    <w:rsid w:val="00687DA1"/>
    <w:rsid w:val="006915B9"/>
    <w:rsid w:val="0069577C"/>
    <w:rsid w:val="006D45BB"/>
    <w:rsid w:val="006D7922"/>
    <w:rsid w:val="006F54B3"/>
    <w:rsid w:val="00705A51"/>
    <w:rsid w:val="00714D98"/>
    <w:rsid w:val="00726DEF"/>
    <w:rsid w:val="00731CC5"/>
    <w:rsid w:val="00756351"/>
    <w:rsid w:val="0076063A"/>
    <w:rsid w:val="00764179"/>
    <w:rsid w:val="0077499F"/>
    <w:rsid w:val="0078296F"/>
    <w:rsid w:val="007876E4"/>
    <w:rsid w:val="007B017B"/>
    <w:rsid w:val="007B07DA"/>
    <w:rsid w:val="007C0ABA"/>
    <w:rsid w:val="007C7CE9"/>
    <w:rsid w:val="007D12A8"/>
    <w:rsid w:val="007F65CB"/>
    <w:rsid w:val="00830010"/>
    <w:rsid w:val="00835D56"/>
    <w:rsid w:val="0083778A"/>
    <w:rsid w:val="00855111"/>
    <w:rsid w:val="008902F1"/>
    <w:rsid w:val="00892D3E"/>
    <w:rsid w:val="0089500C"/>
    <w:rsid w:val="00895575"/>
    <w:rsid w:val="008A26D8"/>
    <w:rsid w:val="008A3E15"/>
    <w:rsid w:val="008A4849"/>
    <w:rsid w:val="008A61A2"/>
    <w:rsid w:val="008B331E"/>
    <w:rsid w:val="008C7799"/>
    <w:rsid w:val="00911F17"/>
    <w:rsid w:val="00935416"/>
    <w:rsid w:val="00947B77"/>
    <w:rsid w:val="0096472F"/>
    <w:rsid w:val="0096658A"/>
    <w:rsid w:val="00970F00"/>
    <w:rsid w:val="009932EE"/>
    <w:rsid w:val="009937B2"/>
    <w:rsid w:val="00994AAF"/>
    <w:rsid w:val="009B03FB"/>
    <w:rsid w:val="009B2663"/>
    <w:rsid w:val="009B411F"/>
    <w:rsid w:val="009C6BE6"/>
    <w:rsid w:val="009D2287"/>
    <w:rsid w:val="009D6D04"/>
    <w:rsid w:val="00A13C8F"/>
    <w:rsid w:val="00A24DA0"/>
    <w:rsid w:val="00A27507"/>
    <w:rsid w:val="00A469C2"/>
    <w:rsid w:val="00A61DEC"/>
    <w:rsid w:val="00A87635"/>
    <w:rsid w:val="00A963B7"/>
    <w:rsid w:val="00A97916"/>
    <w:rsid w:val="00A97AA6"/>
    <w:rsid w:val="00AA1CC8"/>
    <w:rsid w:val="00AA2B79"/>
    <w:rsid w:val="00AC2E75"/>
    <w:rsid w:val="00AE015E"/>
    <w:rsid w:val="00AE4492"/>
    <w:rsid w:val="00AE44F2"/>
    <w:rsid w:val="00AE7EA7"/>
    <w:rsid w:val="00AF70F9"/>
    <w:rsid w:val="00B001D8"/>
    <w:rsid w:val="00B012E5"/>
    <w:rsid w:val="00B130CA"/>
    <w:rsid w:val="00B20B0F"/>
    <w:rsid w:val="00B21236"/>
    <w:rsid w:val="00B2575F"/>
    <w:rsid w:val="00B326DD"/>
    <w:rsid w:val="00B41C9A"/>
    <w:rsid w:val="00B54BEF"/>
    <w:rsid w:val="00B62530"/>
    <w:rsid w:val="00B6504C"/>
    <w:rsid w:val="00B6788F"/>
    <w:rsid w:val="00B77622"/>
    <w:rsid w:val="00BA1840"/>
    <w:rsid w:val="00BD3F2F"/>
    <w:rsid w:val="00BD4FF9"/>
    <w:rsid w:val="00BF1412"/>
    <w:rsid w:val="00C2406D"/>
    <w:rsid w:val="00C35EC0"/>
    <w:rsid w:val="00C422D9"/>
    <w:rsid w:val="00C43478"/>
    <w:rsid w:val="00C46C1C"/>
    <w:rsid w:val="00CA2FDF"/>
    <w:rsid w:val="00CB05B6"/>
    <w:rsid w:val="00CB55CF"/>
    <w:rsid w:val="00CC4250"/>
    <w:rsid w:val="00CD0951"/>
    <w:rsid w:val="00CD17FF"/>
    <w:rsid w:val="00D061E9"/>
    <w:rsid w:val="00D11CF9"/>
    <w:rsid w:val="00D23A01"/>
    <w:rsid w:val="00D24C02"/>
    <w:rsid w:val="00D27974"/>
    <w:rsid w:val="00D32E5A"/>
    <w:rsid w:val="00D330EF"/>
    <w:rsid w:val="00D74E0F"/>
    <w:rsid w:val="00D85749"/>
    <w:rsid w:val="00D90226"/>
    <w:rsid w:val="00D92A18"/>
    <w:rsid w:val="00D938E4"/>
    <w:rsid w:val="00D95635"/>
    <w:rsid w:val="00DA3E54"/>
    <w:rsid w:val="00DA4FAE"/>
    <w:rsid w:val="00DC5EF2"/>
    <w:rsid w:val="00DF475E"/>
    <w:rsid w:val="00DF4847"/>
    <w:rsid w:val="00E16992"/>
    <w:rsid w:val="00E171CD"/>
    <w:rsid w:val="00E41C6B"/>
    <w:rsid w:val="00E70C18"/>
    <w:rsid w:val="00E73307"/>
    <w:rsid w:val="00E811EE"/>
    <w:rsid w:val="00E85CEB"/>
    <w:rsid w:val="00E90EE0"/>
    <w:rsid w:val="00E91625"/>
    <w:rsid w:val="00EA63B0"/>
    <w:rsid w:val="00EB695A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20573"/>
    <w:rsid w:val="00F33BD3"/>
    <w:rsid w:val="00F35032"/>
    <w:rsid w:val="00F37D62"/>
    <w:rsid w:val="00F422AF"/>
    <w:rsid w:val="00F43890"/>
    <w:rsid w:val="00F44AE5"/>
    <w:rsid w:val="00F65E3E"/>
    <w:rsid w:val="00F70962"/>
    <w:rsid w:val="00F70FFF"/>
    <w:rsid w:val="00F76DEF"/>
    <w:rsid w:val="00F91789"/>
    <w:rsid w:val="00FA03D7"/>
    <w:rsid w:val="00FA175F"/>
    <w:rsid w:val="00FA788A"/>
    <w:rsid w:val="00FE287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43BD47D-AFC1-44FB-B112-C99B7F7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31"/>
    <w:pPr>
      <w:spacing w:after="24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EE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2BE5"/>
    <w:pPr>
      <w:keepNext/>
      <w:keepLines/>
      <w:numPr>
        <w:numId w:val="2"/>
      </w:numPr>
      <w:outlineLvl w:val="2"/>
    </w:pPr>
    <w:rPr>
      <w:rFonts w:asciiTheme="majorHAnsi" w:eastAsiaTheme="majorEastAsia" w:hAnsiTheme="majorHAnsi" w:cstheme="majorBidi"/>
      <w:bCs/>
      <w:color w:val="4F81BD" w:themeColor="accent1"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32EE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BE5"/>
    <w:rPr>
      <w:rFonts w:asciiTheme="majorHAnsi" w:eastAsiaTheme="majorEastAsia" w:hAnsiTheme="majorHAnsi" w:cstheme="majorBidi"/>
      <w:bCs/>
      <w:color w:val="4F81BD" w:themeColor="accent1"/>
      <w:sz w:val="32"/>
    </w:rPr>
  </w:style>
  <w:style w:type="character" w:customStyle="1" w:styleId="Bold">
    <w:name w:val="Bold"/>
    <w:uiPriority w:val="1"/>
    <w:qFormat/>
    <w:rsid w:val="001331DA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3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6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F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F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diagramColors" Target="diagrams/colors1.xml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AppData\Roaming\Microsoft\Templates\Project%20Web%20Access%20quick%20reference%20guide%20for%20team%20member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ln>
          <a:solidFill>
            <a:srgbClr val="FFFFFF"/>
          </a:soli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bg1"/>
              </a:solidFill>
            </a:rPr>
            <a:t>1</a:t>
          </a:r>
          <a:r>
            <a:rPr lang="en-US" sz="2400"/>
            <a:t>  Log in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6339" custLinFactNeighborY="-1087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F56D6227-AC55-4288-9256-EAC2C93A715D}" type="presOf" srcId="{623C6EF4-2B1E-47D1-8A4A-8945F3B5F5EA}" destId="{D50AEC2C-529B-4774-8BF3-BEF5B7E92413}" srcOrd="0" destOrd="0" presId="urn:microsoft.com/office/officeart/2005/8/layout/vList2"/>
    <dgm:cxn modelId="{EB1A77D0-9549-4E02-978F-EDF6B8405671}" type="presOf" srcId="{7283702F-48C1-4F02-BCD7-97F1CFD2F139}" destId="{93CFD802-BB2B-48A5-BCA0-68E719C70E3A}" srcOrd="0" destOrd="0" presId="urn:microsoft.com/office/officeart/2005/8/layout/vList2"/>
    <dgm:cxn modelId="{0BAF0191-856C-4E48-9E52-73C0E2EC4136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746705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FF"/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bg1"/>
              </a:solidFill>
            </a:rPr>
            <a:t>1</a:t>
          </a:r>
          <a:r>
            <a:rPr lang="en-US" sz="2400" kern="1200"/>
            <a:t>  Log in</a:t>
          </a:r>
        </a:p>
      </dsp:txBody>
      <dsp:txXfrm>
        <a:off x="34909" y="34909"/>
        <a:ext cx="3676887" cy="645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06AF-36E4-4777-A7E7-CABDF6E62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D0DFE-AE01-4D73-9C76-843F65D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Web Access quick reference guide for team members</Template>
  <TotalTime>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 Access quick reference guide for team members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team members</dc:title>
  <dc:creator>Tara Kizer</dc:creator>
  <cp:keywords/>
  <cp:lastModifiedBy>Tara Kizer</cp:lastModifiedBy>
  <cp:revision>1</cp:revision>
  <cp:lastPrinted>2008-07-09T19:21:00Z</cp:lastPrinted>
  <dcterms:created xsi:type="dcterms:W3CDTF">2015-08-18T14:48:00Z</dcterms:created>
  <dcterms:modified xsi:type="dcterms:W3CDTF">2015-08-18T15:44:00Z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TC102880559990</vt:lpwstr>
  </property>
</Properties>
</file>